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jc w:val="center"/>
      </w:pPr>
      <w:r>
        <w:rPr>
          <w:rStyle w:val="Brak A"/>
        </w:rPr>
        <w:drawing>
          <wp:inline distT="0" distB="0" distL="0" distR="0">
            <wp:extent cx="1765300" cy="2647950"/>
            <wp:effectExtent l="0" t="0" r="0" b="0"/>
            <wp:docPr id="1073741825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1" descr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647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Brak A"/>
          <w:rFonts w:ascii="Corbel" w:cs="Corbel" w:hAnsi="Corbel" w:eastAsia="Corbel"/>
          <w:sz w:val="20"/>
          <w:szCs w:val="20"/>
        </w:rPr>
      </w:pPr>
    </w:p>
    <w:p>
      <w:pPr>
        <w:pStyle w:val="Normal.0"/>
        <w:rPr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Fonts w:ascii="Corbel" w:cs="Corbel" w:hAnsi="Corbel" w:eastAsia="Corbel"/>
          <w:b w:val="1"/>
          <w:bCs w:val="1"/>
          <w:sz w:val="20"/>
          <w:szCs w:val="20"/>
          <w:rtl w:val="0"/>
          <w:lang w:val="en-US"/>
        </w:rPr>
        <w:t>Materia</w:t>
      </w:r>
      <w:r>
        <w:rPr>
          <w:rFonts w:ascii="Corbel" w:cs="Corbel" w:hAnsi="Corbel" w:eastAsia="Corbel"/>
          <w:b w:val="1"/>
          <w:bCs w:val="1"/>
          <w:sz w:val="20"/>
          <w:szCs w:val="20"/>
          <w:rtl w:val="0"/>
          <w:lang w:val="en-US"/>
        </w:rPr>
        <w:t xml:space="preserve">ł </w:t>
      </w:r>
      <w:r>
        <w:rPr>
          <w:rFonts w:ascii="Corbel" w:cs="Corbel" w:hAnsi="Corbel" w:eastAsia="Corbel"/>
          <w:b w:val="1"/>
          <w:bCs w:val="1"/>
          <w:sz w:val="20"/>
          <w:szCs w:val="20"/>
          <w:rtl w:val="0"/>
          <w:lang w:val="en-US"/>
        </w:rPr>
        <w:t xml:space="preserve">prasowy z dnia </w:t>
      </w:r>
      <w:r>
        <w:rPr>
          <w:rFonts w:ascii="Corbel" w:cs="Corbel" w:hAnsi="Corbel" w:eastAsia="Corbel"/>
          <w:b w:val="1"/>
          <w:bCs w:val="1"/>
          <w:sz w:val="20"/>
          <w:szCs w:val="20"/>
          <w:rtl w:val="0"/>
        </w:rPr>
        <w:t>8</w:t>
      </w:r>
      <w:r>
        <w:rPr>
          <w:rFonts w:ascii="Corbel" w:cs="Corbel" w:hAnsi="Corbel" w:eastAsia="Corbel"/>
          <w:b w:val="1"/>
          <w:bCs w:val="1"/>
          <w:sz w:val="20"/>
          <w:szCs w:val="20"/>
          <w:rtl w:val="0"/>
          <w:lang w:val="en-US"/>
        </w:rPr>
        <w:t xml:space="preserve"> kwietnia 2022r.</w:t>
      </w:r>
    </w:p>
    <w:p>
      <w:pPr>
        <w:pStyle w:val="Normal.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spacing w:line="276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Zagra</w:t>
      </w:r>
      <w:r>
        <w:rPr>
          <w:b w:val="1"/>
          <w:bCs w:val="1"/>
          <w:sz w:val="24"/>
          <w:szCs w:val="24"/>
          <w:rtl w:val="0"/>
          <w:lang w:val="en-US"/>
        </w:rPr>
        <w:t>ł</w:t>
      </w:r>
      <w:r>
        <w:rPr>
          <w:b w:val="1"/>
          <w:bCs w:val="1"/>
          <w:sz w:val="24"/>
          <w:szCs w:val="24"/>
          <w:rtl w:val="0"/>
          <w:lang w:val="en-US"/>
        </w:rPr>
        <w:t>a tras</w:t>
      </w:r>
      <w:r>
        <w:rPr>
          <w:b w:val="1"/>
          <w:bCs w:val="1"/>
          <w:sz w:val="24"/>
          <w:szCs w:val="24"/>
          <w:rtl w:val="0"/>
          <w:lang w:val="en-US"/>
        </w:rPr>
        <w:t xml:space="preserve">ę </w:t>
      </w:r>
      <w:r>
        <w:rPr>
          <w:b w:val="1"/>
          <w:bCs w:val="1"/>
          <w:sz w:val="24"/>
          <w:szCs w:val="24"/>
          <w:rtl w:val="0"/>
          <w:lang w:val="en-US"/>
        </w:rPr>
        <w:t>z Sanah, Dzi</w:t>
      </w:r>
      <w:r>
        <w:rPr>
          <w:b w:val="1"/>
          <w:bCs w:val="1"/>
          <w:sz w:val="24"/>
          <w:szCs w:val="24"/>
          <w:rtl w:val="0"/>
          <w:lang w:val="en-US"/>
        </w:rPr>
        <w:t xml:space="preserve">ś </w:t>
      </w:r>
      <w:r>
        <w:rPr>
          <w:b w:val="1"/>
          <w:bCs w:val="1"/>
          <w:sz w:val="24"/>
          <w:szCs w:val="24"/>
          <w:rtl w:val="0"/>
          <w:lang w:val="en-US"/>
        </w:rPr>
        <w:t>podbija Europ</w:t>
      </w:r>
      <w:r>
        <w:rPr>
          <w:b w:val="1"/>
          <w:bCs w:val="1"/>
          <w:sz w:val="24"/>
          <w:szCs w:val="24"/>
          <w:rtl w:val="0"/>
          <w:lang w:val="en-US"/>
        </w:rPr>
        <w:t>ę</w:t>
      </w:r>
      <w:r>
        <w:rPr>
          <w:b w:val="1"/>
          <w:bCs w:val="1"/>
          <w:sz w:val="24"/>
          <w:szCs w:val="24"/>
          <w:rtl w:val="0"/>
          <w:lang w:val="en-US"/>
        </w:rPr>
        <w:t>. Wkr</w:t>
      </w:r>
      <w:r>
        <w:rPr>
          <w:b w:val="1"/>
          <w:bCs w:val="1"/>
          <w:sz w:val="24"/>
          <w:szCs w:val="24"/>
          <w:rtl w:val="0"/>
          <w:lang w:val="en-US"/>
        </w:rPr>
        <w:t>ó</w:t>
      </w:r>
      <w:r>
        <w:rPr>
          <w:b w:val="1"/>
          <w:bCs w:val="1"/>
          <w:sz w:val="24"/>
          <w:szCs w:val="24"/>
          <w:rtl w:val="0"/>
          <w:lang w:val="en-US"/>
        </w:rPr>
        <w:t>tce wyst</w:t>
      </w:r>
      <w:r>
        <w:rPr>
          <w:b w:val="1"/>
          <w:bCs w:val="1"/>
          <w:sz w:val="24"/>
          <w:szCs w:val="24"/>
          <w:rtl w:val="0"/>
          <w:lang w:val="en-US"/>
        </w:rPr>
        <w:t>ą</w:t>
      </w:r>
      <w:r>
        <w:rPr>
          <w:b w:val="1"/>
          <w:bCs w:val="1"/>
          <w:sz w:val="24"/>
          <w:szCs w:val="24"/>
          <w:rtl w:val="0"/>
          <w:lang w:val="en-US"/>
        </w:rPr>
        <w:t>pi na jednej scenie z Imagine</w:t>
      </w:r>
    </w:p>
    <w:p>
      <w:pPr>
        <w:pStyle w:val="Normal.0"/>
        <w:spacing w:line="276" w:lineRule="auto"/>
        <w:rPr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b w:val="1"/>
          <w:bCs w:val="1"/>
          <w:sz w:val="24"/>
          <w:szCs w:val="24"/>
          <w:rtl w:val="0"/>
          <w:lang w:val="en-US"/>
        </w:rPr>
        <w:t>Dragons</w:t>
      </w:r>
      <w:r>
        <w:rPr>
          <w:b w:val="1"/>
          <w:bCs w:val="1"/>
          <w:sz w:val="24"/>
          <w:szCs w:val="24"/>
          <w:rtl w:val="0"/>
        </w:rPr>
        <w:t>!</w:t>
      </w:r>
    </w:p>
    <w:p>
      <w:pPr>
        <w:pStyle w:val="Normal.0"/>
        <w:spacing w:line="276" w:lineRule="auto"/>
        <w:jc w:val="both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Style w:val="Brak A"/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spacing w:line="276" w:lineRule="auto"/>
        <w:jc w:val="both"/>
        <w:rPr>
          <w:rFonts w:ascii="Corbel" w:cs="Corbel" w:hAnsi="Corbel" w:eastAsia="Corbel"/>
          <w:sz w:val="20"/>
          <w:szCs w:val="20"/>
        </w:rPr>
      </w:pPr>
      <w:r>
        <w:rPr>
          <w:rFonts w:ascii="Corbel" w:cs="Corbel" w:hAnsi="Corbel" w:eastAsia="Corbel"/>
          <w:sz w:val="20"/>
          <w:szCs w:val="20"/>
          <w:rtl w:val="0"/>
          <w:lang w:val="en-US"/>
        </w:rPr>
        <w:t>Idolka Gen Z Europy Wschodniej, 19-letnia s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owacka gwiazda Karin Ann zdoby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a s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aw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ę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jako or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ę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downiczka praw os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ó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b LGBTQ+ i mniejszo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ś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ci w tej cz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ęś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ci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ś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wiata. Jak cz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ę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sto podkre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ś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la w wywiadach bycie tym, kim si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ę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jest, wci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ąż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nie jest w wielu krajach akceptowane. Jej muzyka jest zar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ó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wno wibruj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ą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ca, jak i nastrojowa, porusza szeroki zakres temat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ó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w, takich jak r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ó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wno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ść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p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ci, zdrowie psychiczne czy toksyczno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ść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mi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o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ś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ci. Kilka dni temu zako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ń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czy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a wsp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ó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ln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ą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europejsk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ą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tras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ę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z Alfiem Templemanem.</w:t>
      </w:r>
      <w:r>
        <w:rPr>
          <w:rFonts w:ascii="Corbel" w:cs="Corbel" w:hAnsi="Corbel" w:eastAsia="Corbel"/>
          <w:sz w:val="20"/>
          <w:szCs w:val="20"/>
          <w:rtl w:val="0"/>
        </w:rPr>
        <w:t xml:space="preserve">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Podczas trwaj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ą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cej kilka tygodni trasy odwiedzili m.in. Pary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ż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, Berlin i Amsterdam. W trakcie wyst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ę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p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ó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w Karin Ann prezentowa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a utwory z wydanej pod koniec lutego EP-ki - "siede effect to being human</w:t>
      </w:r>
      <w:r>
        <w:rPr>
          <w:rFonts w:ascii="Corbel" w:cs="Corbel" w:hAnsi="Corbel" w:eastAsia="Corbel"/>
          <w:sz w:val="20"/>
          <w:szCs w:val="20"/>
          <w:rtl w:val="0"/>
        </w:rPr>
        <w:t>”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.</w:t>
      </w:r>
      <w:r>
        <w:rPr>
          <w:rFonts w:ascii="Corbel" w:cs="Corbel" w:hAnsi="Corbel" w:eastAsia="Corbel"/>
          <w:sz w:val="20"/>
          <w:szCs w:val="20"/>
          <w:rtl w:val="0"/>
        </w:rPr>
        <w:t xml:space="preserve">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B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ę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d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ą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c na koncercie w Berlinie m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oda wokalistka wspomnia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a swoj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ą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pierwsz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ą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tras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ę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koncertow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ą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w Polsce z Sanah w 2021 roku.</w:t>
      </w:r>
    </w:p>
    <w:p>
      <w:pPr>
        <w:pStyle w:val="Normal.0"/>
        <w:spacing w:line="276" w:lineRule="auto"/>
        <w:jc w:val="both"/>
        <w:rPr>
          <w:rStyle w:val="Brak A"/>
          <w:rFonts w:ascii="Corbel" w:cs="Corbel" w:hAnsi="Corbel" w:eastAsia="Corbel"/>
          <w:sz w:val="20"/>
          <w:szCs w:val="20"/>
        </w:rPr>
      </w:pPr>
    </w:p>
    <w:p>
      <w:pPr>
        <w:pStyle w:val="Normal.0"/>
        <w:spacing w:line="276" w:lineRule="auto"/>
        <w:jc w:val="both"/>
        <w:rPr>
          <w:rFonts w:ascii="Corbel" w:cs="Corbel" w:hAnsi="Corbel" w:eastAsia="Corbel"/>
          <w:sz w:val="20"/>
          <w:szCs w:val="20"/>
        </w:rPr>
      </w:pPr>
      <w:r>
        <w:rPr>
          <w:rFonts w:ascii="Corbel" w:cs="Corbel" w:hAnsi="Corbel" w:eastAsia="Corbel"/>
          <w:sz w:val="20"/>
          <w:szCs w:val="20"/>
          <w:rtl w:val="0"/>
          <w:lang w:val="en-US"/>
        </w:rPr>
        <w:t>„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Podczas trasy #nosorytour towarzyszy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y nam niesamowite t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umy! Publiczno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ść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Sanah jest niesamowita </w:t>
      </w:r>
    </w:p>
    <w:p>
      <w:pPr>
        <w:pStyle w:val="Normal.0"/>
        <w:spacing w:line="276" w:lineRule="auto"/>
        <w:jc w:val="both"/>
        <w:rPr>
          <w:rFonts w:ascii="Corbel" w:cs="Corbel" w:hAnsi="Corbel" w:eastAsia="Corbel"/>
          <w:sz w:val="20"/>
          <w:szCs w:val="20"/>
        </w:rPr>
      </w:pPr>
      <w:r>
        <w:rPr>
          <w:rFonts w:ascii="Corbel" w:cs="Corbel" w:hAnsi="Corbel" w:eastAsia="Corbel"/>
          <w:sz w:val="20"/>
          <w:szCs w:val="20"/>
          <w:rtl w:val="0"/>
          <w:lang w:val="en-US"/>
        </w:rPr>
        <w:t>i pomimo, i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ż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by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a to moja pierwsza trasa otrzymywa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am od publiczno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ś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ci takie wparcie,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ż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e czu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am si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ę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na scenie jak ryba w wodzie. Mam nadziej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ę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,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ż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e wkr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ó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tce wr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ó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c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ę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do Polski na kilka koncert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ó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w.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” </w:t>
      </w:r>
    </w:p>
    <w:p>
      <w:pPr>
        <w:pStyle w:val="Normal.0"/>
        <w:spacing w:line="276" w:lineRule="auto"/>
        <w:jc w:val="both"/>
        <w:rPr>
          <w:rStyle w:val="Brak A"/>
          <w:rFonts w:ascii="Corbel" w:cs="Corbel" w:hAnsi="Corbel" w:eastAsia="Corbel"/>
          <w:sz w:val="20"/>
          <w:szCs w:val="20"/>
        </w:rPr>
      </w:pPr>
    </w:p>
    <w:p>
      <w:pPr>
        <w:pStyle w:val="Normal.0"/>
        <w:spacing w:line="276" w:lineRule="auto"/>
        <w:jc w:val="both"/>
        <w:rPr>
          <w:rStyle w:val="Brak"/>
          <w:rFonts w:ascii="Corbel" w:cs="Corbel" w:hAnsi="Corbel" w:eastAsia="Corbel"/>
          <w:sz w:val="20"/>
          <w:szCs w:val="20"/>
        </w:rPr>
      </w:pPr>
      <w:r>
        <w:rPr>
          <w:rFonts w:ascii="Corbel" w:cs="Corbel" w:hAnsi="Corbel" w:eastAsia="Corbel"/>
          <w:sz w:val="20"/>
          <w:szCs w:val="20"/>
          <w:rtl w:val="0"/>
          <w:lang w:val="en-US"/>
        </w:rPr>
        <w:t>Apetyt ro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ś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nie jednak w miar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ę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jedzenia. W tym tygodniu pojawi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a si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ę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informacja,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ż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e Karin Ann b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ę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dzie mo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ż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na zobaczy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ć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tej wiosny na trzech koncertach Imagine Dragons! Artystka og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osi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a r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ó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wnie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ż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swoj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ą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>obecno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ść </w:t>
      </w:r>
      <w:r>
        <w:rPr>
          <w:rFonts w:ascii="Corbel" w:cs="Corbel" w:hAnsi="Corbel" w:eastAsia="Corbel"/>
          <w:sz w:val="20"/>
          <w:szCs w:val="20"/>
          <w:rtl w:val="0"/>
          <w:lang w:val="en-US"/>
        </w:rPr>
        <w:t xml:space="preserve">na kilku festiwalach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"http://m.in"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m.in</w:t>
      </w:r>
      <w:r>
        <w:rPr/>
        <w:fldChar w:fldCharType="end" w:fldLock="0"/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 xml:space="preserve">.  The Great Escape w Brighton.  </w:t>
      </w:r>
    </w:p>
    <w:p>
      <w:pPr>
        <w:pStyle w:val="Normal.0"/>
        <w:spacing w:line="276" w:lineRule="auto"/>
        <w:jc w:val="both"/>
        <w:rPr>
          <w:rStyle w:val="Brak A"/>
          <w:rFonts w:ascii="Corbel" w:cs="Corbel" w:hAnsi="Corbel" w:eastAsia="Corbel"/>
          <w:sz w:val="20"/>
          <w:szCs w:val="20"/>
        </w:rPr>
      </w:pPr>
    </w:p>
    <w:p>
      <w:pPr>
        <w:pStyle w:val="Normal.0"/>
        <w:spacing w:line="276" w:lineRule="auto"/>
        <w:jc w:val="both"/>
        <w:rPr>
          <w:rStyle w:val="Brak"/>
          <w:rFonts w:ascii="Corbel" w:cs="Corbel" w:hAnsi="Corbel" w:eastAsia="Corbel"/>
          <w:sz w:val="20"/>
          <w:szCs w:val="20"/>
        </w:rPr>
      </w:pP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W 2021 roku Karin zosta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a uznana za "Odkrycie Roku" w Czechach i nagrodzona Zebrik Awards. Jest pierwsz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 xml:space="preserve">ą 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s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owack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 xml:space="preserve">ą 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artystk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ą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, kt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ó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ra pojawi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ł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a si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 xml:space="preserve">ę 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na gigantycznym billboardzie na Times Square w ramach programu muzycznego EQUAL Spotify. Obecnie opr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ó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cz przygotowywania si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 xml:space="preserve">ę 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do kolejnych koncert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ó</w:t>
      </w: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w pracuje nad nowymi utworami i projektami.</w:t>
      </w:r>
    </w:p>
    <w:p>
      <w:pPr>
        <w:pStyle w:val="Normal.0"/>
        <w:spacing w:line="276" w:lineRule="auto"/>
        <w:jc w:val="both"/>
        <w:rPr>
          <w:rStyle w:val="Brak A"/>
          <w:rFonts w:ascii="Corbel" w:cs="Corbel" w:hAnsi="Corbel" w:eastAsia="Corbel"/>
          <w:sz w:val="20"/>
          <w:szCs w:val="20"/>
        </w:rPr>
      </w:pPr>
    </w:p>
    <w:p>
      <w:pPr>
        <w:pStyle w:val="Normal.0"/>
        <w:spacing w:line="276" w:lineRule="auto"/>
        <w:jc w:val="both"/>
        <w:rPr>
          <w:rStyle w:val="Brak"/>
          <w:rFonts w:ascii="Corbel" w:cs="Corbel" w:hAnsi="Corbel" w:eastAsia="Corbel"/>
          <w:sz w:val="20"/>
          <w:szCs w:val="20"/>
        </w:rPr>
      </w:pPr>
      <w:r>
        <w:rPr>
          <w:rStyle w:val="Brak"/>
          <w:rFonts w:ascii="Corbel" w:cs="Corbel" w:hAnsi="Corbel" w:eastAsia="Corbel"/>
          <w:sz w:val="20"/>
          <w:szCs w:val="20"/>
          <w:rtl w:val="0"/>
          <w:lang w:val="en-US"/>
        </w:rPr>
        <w:t>Czekacie na spotkanie z Karin Ann w Polsce?</w:t>
      </w:r>
    </w:p>
    <w:p>
      <w:pPr>
        <w:pStyle w:val="Normal.0"/>
        <w:rPr>
          <w:rStyle w:val="Brak A"/>
          <w:rFonts w:ascii="Corbel" w:cs="Corbel" w:hAnsi="Corbel" w:eastAsia="Corbel"/>
          <w:sz w:val="20"/>
          <w:szCs w:val="20"/>
        </w:rPr>
      </w:pPr>
    </w:p>
    <w:p>
      <w:pPr>
        <w:pStyle w:val="Normal.0"/>
        <w:rPr>
          <w:rStyle w:val="Brak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Brak"/>
          <w:rFonts w:ascii="Corbel" w:cs="Corbel" w:hAnsi="Corbel" w:eastAsia="Corbel"/>
          <w:b w:val="1"/>
          <w:bCs w:val="1"/>
          <w:sz w:val="20"/>
          <w:szCs w:val="20"/>
          <w:rtl w:val="0"/>
          <w:lang w:val="en-US"/>
        </w:rPr>
        <w:t>Wi</w:t>
      </w:r>
      <w:r>
        <w:rPr>
          <w:rStyle w:val="Brak"/>
          <w:rFonts w:ascii="Corbel" w:cs="Corbel" w:hAnsi="Corbel" w:eastAsia="Corbel"/>
          <w:b w:val="1"/>
          <w:bCs w:val="1"/>
          <w:sz w:val="20"/>
          <w:szCs w:val="20"/>
          <w:rtl w:val="0"/>
          <w:lang w:val="en-US"/>
        </w:rPr>
        <w:t>ę</w:t>
      </w:r>
      <w:r>
        <w:rPr>
          <w:rStyle w:val="Brak"/>
          <w:rFonts w:ascii="Corbel" w:cs="Corbel" w:hAnsi="Corbel" w:eastAsia="Corbel"/>
          <w:b w:val="1"/>
          <w:bCs w:val="1"/>
          <w:sz w:val="20"/>
          <w:szCs w:val="20"/>
          <w:rtl w:val="0"/>
          <w:lang w:val="en-US"/>
        </w:rPr>
        <w:t>cej informacji:</w:t>
      </w:r>
    </w:p>
    <w:p>
      <w:pPr>
        <w:pStyle w:val="Normal.0"/>
        <w:rPr>
          <w:rStyle w:val="Brak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Brak"/>
          <w:rFonts w:ascii="Corbel" w:cs="Corbel" w:hAnsi="Corbel" w:eastAsia="Corbel"/>
          <w:b w:val="1"/>
          <w:bCs w:val="1"/>
          <w:sz w:val="20"/>
          <w:szCs w:val="20"/>
          <w:rtl w:val="0"/>
          <w:lang w:val="en-US"/>
        </w:rPr>
        <w:t>Ania Opo</w:t>
      </w:r>
      <w:r>
        <w:rPr>
          <w:rStyle w:val="Brak"/>
          <w:rFonts w:ascii="Corbel" w:cs="Corbel" w:hAnsi="Corbel" w:eastAsia="Corbel"/>
          <w:b w:val="1"/>
          <w:bCs w:val="1"/>
          <w:sz w:val="20"/>
          <w:szCs w:val="20"/>
          <w:rtl w:val="0"/>
          <w:lang w:val="en-US"/>
        </w:rPr>
        <w:t>ń</w:t>
      </w:r>
      <w:r>
        <w:rPr>
          <w:rStyle w:val="Brak"/>
          <w:rFonts w:ascii="Corbel" w:cs="Corbel" w:hAnsi="Corbel" w:eastAsia="Corbel"/>
          <w:b w:val="1"/>
          <w:bCs w:val="1"/>
          <w:sz w:val="20"/>
          <w:szCs w:val="20"/>
          <w:rtl w:val="0"/>
          <w:lang w:val="en-US"/>
        </w:rPr>
        <w:t>czewska</w:t>
      </w:r>
    </w:p>
    <w:p>
      <w:pPr>
        <w:pStyle w:val="Normal.0"/>
        <w:rPr>
          <w:rStyle w:val="Brak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"mailto:anna.oponczewska@magnifico.com.pl"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anna.oponczewska@magnifico.com.pl</w:t>
      </w:r>
      <w:r>
        <w:rPr/>
        <w:fldChar w:fldCharType="end" w:fldLock="0"/>
      </w:r>
    </w:p>
    <w:p>
      <w:pPr>
        <w:pStyle w:val="Normal.0"/>
      </w:pPr>
      <w:r>
        <w:rPr>
          <w:rStyle w:val="Brak"/>
          <w:rFonts w:ascii="Corbel" w:cs="Corbel" w:hAnsi="Corbel" w:eastAsia="Corbel"/>
          <w:b w:val="1"/>
          <w:bCs w:val="1"/>
          <w:sz w:val="20"/>
          <w:szCs w:val="20"/>
          <w:rtl w:val="0"/>
          <w:lang w:val="en-US"/>
        </w:rPr>
        <w:t>tel.:605286749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510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rbe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Brak"/>
    <w:next w:val="Hyperlink.1"/>
    <w:rPr>
      <w:rFonts w:ascii="Corbel" w:cs="Corbel" w:hAnsi="Corbel" w:eastAsia="Corbel"/>
      <w:b w:val="1"/>
      <w:bCs w:val="1"/>
      <w:outline w:val="0"/>
      <w:color w:val="0563c1"/>
      <w:sz w:val="20"/>
      <w:szCs w:val="20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